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54C" w:rsidRPr="00702586" w:rsidRDefault="00B7254C" w:rsidP="00B725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586">
        <w:rPr>
          <w:rFonts w:ascii="Times New Roman" w:hAnsi="Times New Roman" w:cs="Times New Roman"/>
          <w:b/>
          <w:sz w:val="24"/>
          <w:szCs w:val="24"/>
        </w:rPr>
        <w:t>ОБРАЗАЦ ТРОШКОВА ПРИПРЕМЕ ПОНУДЕ</w:t>
      </w:r>
    </w:p>
    <w:p w:rsidR="00B7254C" w:rsidRPr="00702586" w:rsidRDefault="00B7254C" w:rsidP="00B7254C">
      <w:pPr>
        <w:rPr>
          <w:rFonts w:ascii="Times New Roman" w:hAnsi="Times New Roman" w:cs="Times New Roman"/>
          <w:sz w:val="24"/>
          <w:szCs w:val="24"/>
        </w:rPr>
      </w:pPr>
    </w:p>
    <w:p w:rsidR="00B7254C" w:rsidRPr="00702586" w:rsidRDefault="00B7254C" w:rsidP="00B7254C">
      <w:pPr>
        <w:rPr>
          <w:rFonts w:ascii="Times New Roman" w:hAnsi="Times New Roman" w:cs="Times New Roman"/>
          <w:sz w:val="24"/>
          <w:szCs w:val="24"/>
        </w:rPr>
      </w:pPr>
      <w:r w:rsidRPr="00702586">
        <w:rPr>
          <w:rFonts w:ascii="Times New Roman" w:hAnsi="Times New Roman" w:cs="Times New Roman"/>
          <w:sz w:val="24"/>
          <w:szCs w:val="24"/>
        </w:rPr>
        <w:t>У складу са чланом 138.  Закона, понуђач __________________________________, доставља укупан износ и структуру трошкова припремања понуде, како следи у табели:</w:t>
      </w:r>
    </w:p>
    <w:p w:rsidR="00B7254C" w:rsidRPr="00702586" w:rsidRDefault="00B7254C" w:rsidP="00B7254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92"/>
        <w:gridCol w:w="3096"/>
      </w:tblGrid>
      <w:tr w:rsidR="00B7254C" w:rsidRPr="00702586" w:rsidTr="00937283">
        <w:tc>
          <w:tcPr>
            <w:tcW w:w="6192" w:type="dxa"/>
          </w:tcPr>
          <w:p w:rsidR="00B7254C" w:rsidRPr="00702586" w:rsidRDefault="00B7254C" w:rsidP="00B72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586">
              <w:rPr>
                <w:rFonts w:ascii="Times New Roman" w:hAnsi="Times New Roman" w:cs="Times New Roman"/>
                <w:sz w:val="24"/>
                <w:szCs w:val="24"/>
              </w:rPr>
              <w:t>ВРСТА ТРОШКА</w:t>
            </w:r>
          </w:p>
        </w:tc>
        <w:tc>
          <w:tcPr>
            <w:tcW w:w="3096" w:type="dxa"/>
          </w:tcPr>
          <w:p w:rsidR="00B7254C" w:rsidRPr="00702586" w:rsidRDefault="00B7254C" w:rsidP="00B72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586">
              <w:rPr>
                <w:rFonts w:ascii="Times New Roman" w:hAnsi="Times New Roman" w:cs="Times New Roman"/>
                <w:sz w:val="24"/>
                <w:szCs w:val="24"/>
              </w:rPr>
              <w:t>ИЗНОС ТРОШКА У РСД</w:t>
            </w:r>
          </w:p>
          <w:p w:rsidR="00B7254C" w:rsidRPr="00702586" w:rsidRDefault="00B7254C" w:rsidP="00B72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54C" w:rsidRPr="00702586" w:rsidTr="00C80E76">
        <w:tc>
          <w:tcPr>
            <w:tcW w:w="6192" w:type="dxa"/>
          </w:tcPr>
          <w:p w:rsidR="00B7254C" w:rsidRPr="00702586" w:rsidRDefault="00B7254C" w:rsidP="00B72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B7254C" w:rsidRPr="00702586" w:rsidRDefault="00B7254C" w:rsidP="00B72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54C" w:rsidRPr="00702586" w:rsidTr="00260AB9">
        <w:tc>
          <w:tcPr>
            <w:tcW w:w="6192" w:type="dxa"/>
          </w:tcPr>
          <w:p w:rsidR="00B7254C" w:rsidRPr="00702586" w:rsidRDefault="00B7254C" w:rsidP="00B72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B7254C" w:rsidRPr="00702586" w:rsidRDefault="00B7254C" w:rsidP="00B72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254C" w:rsidRPr="00702586" w:rsidRDefault="00B7254C" w:rsidP="00B7254C">
      <w:pPr>
        <w:rPr>
          <w:rFonts w:ascii="Times New Roman" w:hAnsi="Times New Roman" w:cs="Times New Roman"/>
          <w:sz w:val="24"/>
          <w:szCs w:val="24"/>
        </w:rPr>
      </w:pPr>
    </w:p>
    <w:p w:rsidR="00B7254C" w:rsidRPr="00702586" w:rsidRDefault="00B7254C" w:rsidP="00B7254C">
      <w:pPr>
        <w:rPr>
          <w:rFonts w:ascii="Times New Roman" w:hAnsi="Times New Roman" w:cs="Times New Roman"/>
          <w:sz w:val="24"/>
          <w:szCs w:val="24"/>
        </w:rPr>
      </w:pPr>
    </w:p>
    <w:p w:rsidR="00B7254C" w:rsidRPr="00702586" w:rsidRDefault="00B7254C" w:rsidP="00B7254C">
      <w:pPr>
        <w:rPr>
          <w:rFonts w:ascii="Times New Roman" w:hAnsi="Times New Roman" w:cs="Times New Roman"/>
          <w:sz w:val="24"/>
          <w:szCs w:val="24"/>
        </w:rPr>
      </w:pPr>
      <w:r w:rsidRPr="00702586">
        <w:rPr>
          <w:rFonts w:ascii="Times New Roman" w:hAnsi="Times New Roman" w:cs="Times New Roman"/>
          <w:sz w:val="24"/>
          <w:szCs w:val="24"/>
        </w:rPr>
        <w:t>УКУПАН ИЗНОС ТРОШКОВА ПРИПРЕМАЊА ПОНУДЕ</w:t>
      </w:r>
      <w:r w:rsidRPr="00702586">
        <w:rPr>
          <w:rFonts w:ascii="Times New Roman" w:hAnsi="Times New Roman" w:cs="Times New Roman"/>
          <w:sz w:val="24"/>
          <w:szCs w:val="24"/>
        </w:rPr>
        <w:tab/>
      </w:r>
    </w:p>
    <w:p w:rsidR="00B7254C" w:rsidRPr="00702586" w:rsidRDefault="00B7254C" w:rsidP="00B7254C">
      <w:pPr>
        <w:rPr>
          <w:rFonts w:ascii="Times New Roman" w:hAnsi="Times New Roman" w:cs="Times New Roman"/>
          <w:sz w:val="24"/>
          <w:szCs w:val="24"/>
        </w:rPr>
      </w:pPr>
    </w:p>
    <w:p w:rsidR="00B7254C" w:rsidRPr="00702586" w:rsidRDefault="00B7254C" w:rsidP="00B7254C">
      <w:pPr>
        <w:rPr>
          <w:rFonts w:ascii="Times New Roman" w:hAnsi="Times New Roman" w:cs="Times New Roman"/>
          <w:sz w:val="24"/>
          <w:szCs w:val="24"/>
        </w:rPr>
      </w:pPr>
      <w:r w:rsidRPr="00702586">
        <w:rPr>
          <w:rFonts w:ascii="Times New Roman" w:hAnsi="Times New Roman" w:cs="Times New Roman"/>
          <w:sz w:val="24"/>
          <w:szCs w:val="24"/>
        </w:rPr>
        <w:t>Трошкове припреме и подношења понуде сноси искључиво понуђач и не може тражити од наручиоца накнаду трошкова.</w:t>
      </w:r>
    </w:p>
    <w:p w:rsidR="00B7254C" w:rsidRPr="00702586" w:rsidRDefault="00B7254C" w:rsidP="00B7254C">
      <w:pPr>
        <w:rPr>
          <w:rFonts w:ascii="Times New Roman" w:hAnsi="Times New Roman" w:cs="Times New Roman"/>
          <w:sz w:val="24"/>
          <w:szCs w:val="24"/>
        </w:rPr>
      </w:pPr>
      <w:r w:rsidRPr="00702586">
        <w:rPr>
          <w:rFonts w:ascii="Times New Roman" w:hAnsi="Times New Roman" w:cs="Times New Roman"/>
          <w:sz w:val="24"/>
          <w:szCs w:val="24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:rsidR="00B7254C" w:rsidRPr="00702586" w:rsidRDefault="00B7254C" w:rsidP="00B7254C">
      <w:pPr>
        <w:rPr>
          <w:rFonts w:ascii="Times New Roman" w:hAnsi="Times New Roman" w:cs="Times New Roman"/>
          <w:sz w:val="24"/>
          <w:szCs w:val="24"/>
        </w:rPr>
      </w:pPr>
      <w:r w:rsidRPr="00702586">
        <w:rPr>
          <w:rFonts w:ascii="Times New Roman" w:hAnsi="Times New Roman" w:cs="Times New Roman"/>
          <w:sz w:val="24"/>
          <w:szCs w:val="24"/>
        </w:rPr>
        <w:t>Напомена: достављање овог обрасца није обавезно.</w:t>
      </w:r>
    </w:p>
    <w:p w:rsidR="00B7254C" w:rsidRPr="00702586" w:rsidRDefault="00B7254C" w:rsidP="00B7254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372CA" w:rsidRPr="00702586" w:rsidRDefault="005372CA" w:rsidP="00B7254C">
      <w:pPr>
        <w:rPr>
          <w:rFonts w:ascii="Times New Roman" w:hAnsi="Times New Roman" w:cs="Times New Roman"/>
          <w:sz w:val="24"/>
          <w:szCs w:val="24"/>
        </w:rPr>
      </w:pPr>
    </w:p>
    <w:sectPr w:rsidR="005372CA" w:rsidRPr="00702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54C"/>
    <w:rsid w:val="001D1FB4"/>
    <w:rsid w:val="005372CA"/>
    <w:rsid w:val="00702586"/>
    <w:rsid w:val="00B7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16C47-CF36-425A-A1ED-EAA381C8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2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Andrić</dc:creator>
  <cp:lastModifiedBy>Boris Lovrić</cp:lastModifiedBy>
  <cp:revision>4</cp:revision>
  <dcterms:created xsi:type="dcterms:W3CDTF">2020-10-14T15:43:00Z</dcterms:created>
  <dcterms:modified xsi:type="dcterms:W3CDTF">2023-04-21T08:27:00Z</dcterms:modified>
</cp:coreProperties>
</file>